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E7" w:rsidRPr="00C97DE7" w:rsidRDefault="00C97DE7" w:rsidP="00C9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ПРОЕКТ</w:t>
      </w:r>
    </w:p>
    <w:p w:rsidR="00C97DE7" w:rsidRDefault="00C97DE7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07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о порядке взаимодействи</w:t>
      </w:r>
      <w:r w:rsidR="00667841" w:rsidRPr="00C97DE7">
        <w:rPr>
          <w:rFonts w:ascii="Times New Roman" w:hAnsi="Times New Roman" w:cs="Times New Roman"/>
          <w:b/>
          <w:sz w:val="28"/>
          <w:szCs w:val="28"/>
        </w:rPr>
        <w:t>я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городского округа Жуковский Московской области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2613B" w:rsidRPr="00C97DE7" w:rsidRDefault="0026614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Отделом </w:t>
      </w:r>
      <w:r w:rsidR="005F1090" w:rsidRPr="00C97DE7">
        <w:rPr>
          <w:rFonts w:ascii="Times New Roman" w:hAnsi="Times New Roman" w:cs="Times New Roman"/>
          <w:b/>
          <w:sz w:val="28"/>
          <w:szCs w:val="28"/>
        </w:rPr>
        <w:t>Министерства внутренних дел Российской Федерации по городскому округу Жуковский</w:t>
      </w:r>
      <w:r w:rsidR="00B95344" w:rsidRPr="00C97DE7">
        <w:rPr>
          <w:rFonts w:ascii="Times New Roman" w:hAnsi="Times New Roman" w:cs="Times New Roman"/>
          <w:b/>
          <w:sz w:val="28"/>
          <w:szCs w:val="28"/>
        </w:rPr>
        <w:t xml:space="preserve"> ГУ МВД России по Московской области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г. Жуковский Московской области                           «___» _______201</w:t>
      </w:r>
      <w:r w:rsidR="005F4338" w:rsidRPr="00C97DE7">
        <w:rPr>
          <w:rFonts w:ascii="Times New Roman" w:hAnsi="Times New Roman" w:cs="Times New Roman"/>
          <w:sz w:val="28"/>
          <w:szCs w:val="28"/>
        </w:rPr>
        <w:t>6</w:t>
      </w:r>
      <w:r w:rsidRPr="00C97D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</w:t>
      </w:r>
      <w:r w:rsidR="00FE613A" w:rsidRPr="00C97DE7">
        <w:rPr>
          <w:rFonts w:ascii="Times New Roman" w:hAnsi="Times New Roman" w:cs="Times New Roman"/>
          <w:sz w:val="28"/>
          <w:szCs w:val="28"/>
        </w:rPr>
        <w:t xml:space="preserve"> Жуковский Московской области, </w:t>
      </w:r>
      <w:r w:rsidRPr="00C97DE7">
        <w:rPr>
          <w:rFonts w:ascii="Times New Roman" w:hAnsi="Times New Roman" w:cs="Times New Roman"/>
          <w:sz w:val="28"/>
          <w:szCs w:val="28"/>
        </w:rPr>
        <w:t>в лице Председателя Егорова Ю.Г., действующего на основании Решения Совета депутатов городского округа Жуковский Московской области от 06.10.2010г. № 41/СД, именуем</w:t>
      </w:r>
      <w:r w:rsidR="00FE613A" w:rsidRPr="00C97DE7">
        <w:rPr>
          <w:rFonts w:ascii="Times New Roman" w:hAnsi="Times New Roman" w:cs="Times New Roman"/>
          <w:sz w:val="28"/>
          <w:szCs w:val="28"/>
        </w:rPr>
        <w:t xml:space="preserve">ая в дальнейшем </w:t>
      </w:r>
      <w:r w:rsidRPr="00C97DE7">
        <w:rPr>
          <w:rFonts w:ascii="Times New Roman" w:hAnsi="Times New Roman" w:cs="Times New Roman"/>
          <w:sz w:val="28"/>
          <w:szCs w:val="28"/>
        </w:rPr>
        <w:t xml:space="preserve">«КСП», и </w:t>
      </w:r>
    </w:p>
    <w:p w:rsidR="0062613B" w:rsidRPr="00C97DE7" w:rsidRDefault="001A7DDD" w:rsidP="0074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Отдел</w:t>
      </w:r>
      <w:r w:rsidR="00FE613A" w:rsidRPr="00C97DE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городскому округу Жуковский</w:t>
      </w:r>
      <w:r w:rsidR="00B95344" w:rsidRPr="00C9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44" w:rsidRPr="00C97DE7">
        <w:rPr>
          <w:rFonts w:ascii="Times New Roman" w:hAnsi="Times New Roman" w:cs="Times New Roman"/>
          <w:sz w:val="28"/>
          <w:szCs w:val="28"/>
        </w:rPr>
        <w:t>ГУ МВД России по Московской области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E36D1F" w:rsidRPr="00C97DE7">
        <w:rPr>
          <w:rFonts w:ascii="Times New Roman" w:hAnsi="Times New Roman" w:cs="Times New Roman"/>
          <w:sz w:val="28"/>
          <w:szCs w:val="28"/>
        </w:rPr>
        <w:t>в лице</w:t>
      </w:r>
      <w:r w:rsidR="007454CE"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E36D1F" w:rsidRPr="00C97DE7">
        <w:rPr>
          <w:rFonts w:ascii="Times New Roman" w:hAnsi="Times New Roman" w:cs="Times New Roman"/>
          <w:sz w:val="28"/>
          <w:szCs w:val="28"/>
        </w:rPr>
        <w:t>________________________________________, действующего на основании_______________________________________________________, именуемый в дальнейшем «</w:t>
      </w:r>
      <w:r w:rsidR="00053D45" w:rsidRPr="00C97DE7">
        <w:rPr>
          <w:rFonts w:ascii="Times New Roman" w:hAnsi="Times New Roman" w:cs="Times New Roman"/>
          <w:sz w:val="28"/>
          <w:szCs w:val="28"/>
        </w:rPr>
        <w:t>ОМВД</w:t>
      </w:r>
      <w:r w:rsidR="00E36D1F" w:rsidRPr="00C97DE7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2613B" w:rsidRPr="00C97DE7" w:rsidRDefault="00E36D1F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7F3774" w:rsidRPr="00C97DE7">
        <w:rPr>
          <w:rFonts w:ascii="Times New Roman" w:hAnsi="Times New Roman" w:cs="Times New Roman"/>
          <w:sz w:val="28"/>
          <w:szCs w:val="28"/>
        </w:rPr>
        <w:t xml:space="preserve">осознавая необходимость и важность укрепления взаимодействия в предупреждении, </w:t>
      </w:r>
      <w:r w:rsidR="000537D4" w:rsidRPr="00C97DE7">
        <w:rPr>
          <w:rFonts w:ascii="Times New Roman" w:hAnsi="Times New Roman" w:cs="Times New Roman"/>
          <w:sz w:val="28"/>
          <w:szCs w:val="28"/>
        </w:rPr>
        <w:t xml:space="preserve">выявлении, </w:t>
      </w:r>
      <w:r w:rsidR="007F3774" w:rsidRPr="00C97DE7">
        <w:rPr>
          <w:rFonts w:ascii="Times New Roman" w:hAnsi="Times New Roman" w:cs="Times New Roman"/>
          <w:sz w:val="28"/>
          <w:szCs w:val="28"/>
        </w:rPr>
        <w:t>пресече</w:t>
      </w:r>
      <w:r w:rsidR="000537D4" w:rsidRPr="00C97DE7">
        <w:rPr>
          <w:rFonts w:ascii="Times New Roman" w:hAnsi="Times New Roman" w:cs="Times New Roman"/>
          <w:sz w:val="28"/>
          <w:szCs w:val="28"/>
        </w:rPr>
        <w:t>нии правонарушений, связанных с незаконным использованием средств местного бюджета, а также незаконным распоряжением имуществом, находящимся в муниципальной собственности</w:t>
      </w:r>
      <w:r w:rsidR="007F3774" w:rsidRPr="00C97DE7">
        <w:rPr>
          <w:rFonts w:ascii="Times New Roman" w:hAnsi="Times New Roman" w:cs="Times New Roman"/>
          <w:sz w:val="28"/>
          <w:szCs w:val="28"/>
        </w:rPr>
        <w:t xml:space="preserve">, действуя в соответствии с предоставленными им полномочиями, а также 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повышении эффективности своей деятельности, направленной на защиту экономических интересов Российской Федерации на территории </w:t>
      </w:r>
      <w:r w:rsidRPr="00C97DE7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053D45" w:rsidRPr="00C97DE7">
        <w:rPr>
          <w:rFonts w:ascii="Times New Roman" w:hAnsi="Times New Roman" w:cs="Times New Roman"/>
          <w:sz w:val="28"/>
          <w:szCs w:val="28"/>
        </w:rPr>
        <w:t xml:space="preserve"> -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DE7">
        <w:rPr>
          <w:rFonts w:ascii="Times New Roman" w:hAnsi="Times New Roman" w:cs="Times New Roman"/>
          <w:sz w:val="28"/>
          <w:szCs w:val="28"/>
        </w:rPr>
        <w:t>. Жуковский</w:t>
      </w:r>
      <w:r w:rsidR="0062613B" w:rsidRPr="00C97DE7">
        <w:rPr>
          <w:rFonts w:ascii="Times New Roman" w:hAnsi="Times New Roman" w:cs="Times New Roman"/>
          <w:sz w:val="28"/>
          <w:szCs w:val="28"/>
        </w:rPr>
        <w:t>), заключили настоящее Соглашение о нижеследующем: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E3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9E" w:rsidRPr="00C97DE7" w:rsidRDefault="0062613B" w:rsidP="00454AC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 взаимодействие  и координация деятельности Сторон </w:t>
      </w:r>
      <w:r w:rsidR="00174F9E" w:rsidRPr="00C97DE7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Pr="00C97DE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74F9E" w:rsidRPr="00C97DE7">
        <w:rPr>
          <w:rFonts w:ascii="Times New Roman" w:hAnsi="Times New Roman" w:cs="Times New Roman"/>
          <w:sz w:val="28"/>
          <w:szCs w:val="28"/>
        </w:rPr>
        <w:t>ем</w:t>
      </w:r>
      <w:r w:rsidRPr="00C97DE7">
        <w:rPr>
          <w:rFonts w:ascii="Times New Roman" w:hAnsi="Times New Roman" w:cs="Times New Roman"/>
          <w:sz w:val="28"/>
          <w:szCs w:val="28"/>
        </w:rPr>
        <w:t>, выявлени</w:t>
      </w:r>
      <w:r w:rsidR="00174F9E" w:rsidRPr="00C97DE7">
        <w:rPr>
          <w:rFonts w:ascii="Times New Roman" w:hAnsi="Times New Roman" w:cs="Times New Roman"/>
          <w:sz w:val="28"/>
          <w:szCs w:val="28"/>
        </w:rPr>
        <w:t>ем</w:t>
      </w:r>
      <w:r w:rsidRPr="00C97DE7">
        <w:rPr>
          <w:rFonts w:ascii="Times New Roman" w:hAnsi="Times New Roman" w:cs="Times New Roman"/>
          <w:sz w:val="28"/>
          <w:szCs w:val="28"/>
        </w:rPr>
        <w:t>, пресечени</w:t>
      </w:r>
      <w:r w:rsidR="00174F9E" w:rsidRPr="00C97DE7">
        <w:rPr>
          <w:rFonts w:ascii="Times New Roman" w:hAnsi="Times New Roman" w:cs="Times New Roman"/>
          <w:sz w:val="28"/>
          <w:szCs w:val="28"/>
        </w:rPr>
        <w:t>ем:</w:t>
      </w:r>
    </w:p>
    <w:p w:rsidR="00174F9E" w:rsidRPr="00C97DE7" w:rsidRDefault="0062613B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правонарушений</w:t>
      </w:r>
      <w:r w:rsidR="00174F9E" w:rsidRPr="00C97DE7">
        <w:rPr>
          <w:rFonts w:ascii="Times New Roman" w:hAnsi="Times New Roman" w:cs="Times New Roman"/>
          <w:sz w:val="28"/>
          <w:szCs w:val="28"/>
        </w:rPr>
        <w:t>,</w:t>
      </w:r>
      <w:r w:rsidRPr="00C97DE7">
        <w:rPr>
          <w:rFonts w:ascii="Times New Roman" w:hAnsi="Times New Roman" w:cs="Times New Roman"/>
          <w:sz w:val="28"/>
          <w:szCs w:val="28"/>
        </w:rPr>
        <w:t xml:space="preserve"> связанных с незаконным использованием средств местного бюджета, </w:t>
      </w:r>
      <w:r w:rsidR="00174F9E" w:rsidRPr="00C97DE7">
        <w:rPr>
          <w:rFonts w:ascii="Times New Roman" w:hAnsi="Times New Roman" w:cs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</w:t>
      </w:r>
      <w:r w:rsidRPr="00C97DE7">
        <w:rPr>
          <w:rFonts w:ascii="Times New Roman" w:hAnsi="Times New Roman" w:cs="Times New Roman"/>
          <w:sz w:val="28"/>
          <w:szCs w:val="28"/>
        </w:rPr>
        <w:t>, государственной (федеральной, областно</w:t>
      </w:r>
      <w:r w:rsidR="00174F9E" w:rsidRPr="00C97DE7">
        <w:rPr>
          <w:rFonts w:ascii="Times New Roman" w:hAnsi="Times New Roman" w:cs="Times New Roman"/>
          <w:sz w:val="28"/>
          <w:szCs w:val="28"/>
        </w:rPr>
        <w:t>й, муниципальной) собственности;</w:t>
      </w:r>
    </w:p>
    <w:p w:rsidR="005E6741" w:rsidRPr="00C97DE7" w:rsidRDefault="0052415E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174F9E" w:rsidRPr="00C97DE7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имуществом, находящимся в муниципальном собственности, в </w:t>
      </w:r>
      <w:r w:rsidR="00174F9E" w:rsidRPr="00C97DE7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174F9E" w:rsidRPr="00C97D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74F9E" w:rsidRPr="00C97DE7">
        <w:rPr>
          <w:rFonts w:ascii="Times New Roman" w:hAnsi="Times New Roman" w:cs="Times New Roman"/>
          <w:sz w:val="28"/>
          <w:szCs w:val="28"/>
        </w:rPr>
        <w:t>. Жуковский.</w:t>
      </w:r>
    </w:p>
    <w:p w:rsidR="0062613B" w:rsidRPr="00C97DE7" w:rsidRDefault="0062613B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Сотрудничество осуществляется в пределах своей компетенции и с соблюдением Конституции Российской Федерации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 (с учётом поправок)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C97DE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97DE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5E6741" w:rsidRPr="00C97DE7">
        <w:rPr>
          <w:rFonts w:ascii="Times New Roman" w:hAnsi="Times New Roman" w:cs="Times New Roman"/>
          <w:sz w:val="28"/>
          <w:szCs w:val="28"/>
        </w:rPr>
        <w:t>07</w:t>
      </w:r>
      <w:r w:rsidRPr="00C97DE7">
        <w:rPr>
          <w:rFonts w:ascii="Times New Roman" w:hAnsi="Times New Roman" w:cs="Times New Roman"/>
          <w:sz w:val="28"/>
          <w:szCs w:val="28"/>
        </w:rPr>
        <w:t>.0</w:t>
      </w:r>
      <w:r w:rsidR="005E6741" w:rsidRPr="00C97DE7">
        <w:rPr>
          <w:rFonts w:ascii="Times New Roman" w:hAnsi="Times New Roman" w:cs="Times New Roman"/>
          <w:sz w:val="28"/>
          <w:szCs w:val="28"/>
        </w:rPr>
        <w:t>2</w:t>
      </w:r>
      <w:r w:rsidRPr="00C97DE7">
        <w:rPr>
          <w:rFonts w:ascii="Times New Roman" w:hAnsi="Times New Roman" w:cs="Times New Roman"/>
          <w:sz w:val="28"/>
          <w:szCs w:val="28"/>
        </w:rPr>
        <w:t>.</w:t>
      </w:r>
      <w:r w:rsidR="005E6741" w:rsidRPr="00C97DE7">
        <w:rPr>
          <w:rFonts w:ascii="Times New Roman" w:hAnsi="Times New Roman" w:cs="Times New Roman"/>
          <w:sz w:val="28"/>
          <w:szCs w:val="28"/>
        </w:rPr>
        <w:t>2011</w:t>
      </w:r>
      <w:r w:rsidRPr="00C97DE7">
        <w:rPr>
          <w:rFonts w:ascii="Times New Roman" w:hAnsi="Times New Roman" w:cs="Times New Roman"/>
          <w:sz w:val="28"/>
          <w:szCs w:val="28"/>
        </w:rPr>
        <w:t>г. №</w:t>
      </w:r>
      <w:r w:rsidR="00426123"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>3-ФЗ</w:t>
      </w:r>
      <w:r w:rsidR="00426123" w:rsidRPr="00C97D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426123" w:rsidRPr="00C97DE7">
        <w:rPr>
          <w:rFonts w:ascii="Times New Roman" w:hAnsi="Times New Roman" w:cs="Times New Roman"/>
          <w:sz w:val="28"/>
          <w:szCs w:val="28"/>
        </w:rPr>
        <w:t xml:space="preserve">  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E6741" w:rsidRPr="00C97DE7">
        <w:rPr>
          <w:rFonts w:ascii="Times New Roman" w:hAnsi="Times New Roman" w:cs="Times New Roman"/>
          <w:sz w:val="28"/>
          <w:szCs w:val="28"/>
        </w:rPr>
        <w:t>О полиции»,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от 12.08.1995г. </w:t>
      </w:r>
      <w:r w:rsidR="00426123" w:rsidRPr="00C97D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№ 144-ФЗ </w:t>
      </w:r>
      <w:r w:rsidRPr="00C97DE7">
        <w:rPr>
          <w:rFonts w:ascii="Times New Roman" w:hAnsi="Times New Roman" w:cs="Times New Roman"/>
          <w:sz w:val="28"/>
          <w:szCs w:val="28"/>
        </w:rPr>
        <w:t>«Об оперативно-розыскной деятельности»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97DE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6741" w:rsidRPr="00C97DE7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 (с изменениями и дополнениями)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DE3D17" w:rsidRPr="00C97DE7">
        <w:rPr>
          <w:rFonts w:ascii="Times New Roman" w:hAnsi="Times New Roman" w:cs="Times New Roman"/>
          <w:sz w:val="28"/>
          <w:szCs w:val="28"/>
        </w:rPr>
        <w:t>Положения о Контрольно-счётной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4230CB" w:rsidRPr="00C97DE7">
        <w:rPr>
          <w:rFonts w:ascii="Times New Roman" w:hAnsi="Times New Roman" w:cs="Times New Roman"/>
          <w:sz w:val="28"/>
          <w:szCs w:val="28"/>
        </w:rPr>
        <w:t xml:space="preserve">и </w:t>
      </w:r>
      <w:r w:rsidRPr="00C97DE7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Российской Федерации, </w:t>
      </w:r>
      <w:r w:rsidR="004230CB" w:rsidRPr="00C97D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0B82"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Pr="00C97DE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1684B" w:rsidRPr="00C97DE7">
        <w:rPr>
          <w:rFonts w:ascii="Times New Roman" w:hAnsi="Times New Roman" w:cs="Times New Roman"/>
          <w:sz w:val="28"/>
          <w:szCs w:val="28"/>
        </w:rPr>
        <w:t>.</w:t>
      </w:r>
    </w:p>
    <w:p w:rsidR="004A4579" w:rsidRPr="00C97DE7" w:rsidRDefault="004A4579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В рамках реализации данного Соглашения Стороны должны руководствоваться следующими принципами:</w:t>
      </w:r>
    </w:p>
    <w:p w:rsidR="004A4579" w:rsidRPr="00C97DE7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и повышение эффективности контрольных функций, направленных на выявление и пресечение правонарушений</w:t>
      </w:r>
      <w:r w:rsidR="006453CE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п.1.1. настоящего Соглашения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C97DE7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</w:t>
      </w:r>
      <w:r w:rsidR="006453CE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полученных Сторонами при реализации настоящего Соглашения; </w:t>
      </w:r>
    </w:p>
    <w:p w:rsidR="004A4579" w:rsidRPr="00C97DE7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</w:t>
      </w:r>
      <w:r w:rsidR="006453CE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сведений. </w:t>
      </w:r>
    </w:p>
    <w:p w:rsidR="004A4579" w:rsidRPr="00C97DE7" w:rsidRDefault="004A4579" w:rsidP="004A4579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B" w:rsidRPr="00C97DE7" w:rsidRDefault="0062613B" w:rsidP="00C1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2. Формы  взаимодействия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2613B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Стороны, в пределах своей компетенции, сотрудничают в следующих формах:</w:t>
      </w:r>
    </w:p>
    <w:p w:rsidR="001937B2" w:rsidRPr="00C97DE7" w:rsidRDefault="001937B2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взаимное оказание правовой и экспертной помощи</w:t>
      </w:r>
      <w:r w:rsidR="00C47EC4" w:rsidRPr="00C97DE7">
        <w:rPr>
          <w:rFonts w:ascii="Times New Roman" w:hAnsi="Times New Roman" w:cs="Times New Roman"/>
          <w:sz w:val="28"/>
          <w:szCs w:val="28"/>
        </w:rPr>
        <w:t xml:space="preserve">, в том числе обмен </w:t>
      </w:r>
      <w:r w:rsidR="00E61B80" w:rsidRPr="00C97DE7">
        <w:rPr>
          <w:rFonts w:ascii="Times New Roman" w:hAnsi="Times New Roman" w:cs="Times New Roman"/>
          <w:sz w:val="28"/>
          <w:szCs w:val="28"/>
        </w:rPr>
        <w:t xml:space="preserve">материалами проверок, аналитической и статистической информацией, </w:t>
      </w:r>
      <w:r w:rsidR="00C47EC4" w:rsidRPr="00C97DE7">
        <w:rPr>
          <w:rFonts w:ascii="Times New Roman" w:hAnsi="Times New Roman" w:cs="Times New Roman"/>
          <w:sz w:val="28"/>
          <w:szCs w:val="28"/>
        </w:rPr>
        <w:t>нормативными правовыми актами, методическими рекомендациями, литературой по вопросам, представляющим взаимный интерес</w:t>
      </w:r>
      <w:r w:rsidRPr="00C97DE7">
        <w:rPr>
          <w:rFonts w:ascii="Times New Roman" w:hAnsi="Times New Roman" w:cs="Times New Roman"/>
          <w:sz w:val="28"/>
          <w:szCs w:val="28"/>
        </w:rPr>
        <w:t>;</w:t>
      </w:r>
    </w:p>
    <w:p w:rsidR="0062613B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4B1AF0" w:rsidRPr="00C97DE7">
        <w:rPr>
          <w:rFonts w:ascii="Times New Roman" w:hAnsi="Times New Roman" w:cs="Times New Roman"/>
          <w:sz w:val="28"/>
          <w:szCs w:val="28"/>
        </w:rPr>
        <w:t>, представляющей взаимный интерес,</w:t>
      </w:r>
      <w:r w:rsidRPr="00C97DE7">
        <w:rPr>
          <w:rFonts w:ascii="Times New Roman" w:hAnsi="Times New Roman" w:cs="Times New Roman"/>
          <w:sz w:val="28"/>
          <w:szCs w:val="28"/>
        </w:rPr>
        <w:t xml:space="preserve"> о событиях и фактах</w:t>
      </w:r>
      <w:r w:rsidR="004E5D49" w:rsidRPr="00C97DE7">
        <w:rPr>
          <w:rFonts w:ascii="Times New Roman" w:hAnsi="Times New Roman" w:cs="Times New Roman"/>
          <w:sz w:val="28"/>
          <w:szCs w:val="28"/>
        </w:rPr>
        <w:t>, связанных с правонарушениями</w:t>
      </w:r>
      <w:r w:rsidR="004B1AF0" w:rsidRPr="00C97DE7">
        <w:rPr>
          <w:rFonts w:ascii="Times New Roman" w:hAnsi="Times New Roman" w:cs="Times New Roman"/>
          <w:sz w:val="28"/>
          <w:szCs w:val="28"/>
        </w:rPr>
        <w:t>, определенн</w:t>
      </w:r>
      <w:r w:rsidR="004E5D49" w:rsidRPr="00C97DE7">
        <w:rPr>
          <w:rFonts w:ascii="Times New Roman" w:hAnsi="Times New Roman" w:cs="Times New Roman"/>
          <w:sz w:val="28"/>
          <w:szCs w:val="28"/>
        </w:rPr>
        <w:t>ыми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 в </w:t>
      </w:r>
      <w:r w:rsidR="004E5D49" w:rsidRPr="00C97DE7">
        <w:rPr>
          <w:rFonts w:ascii="Times New Roman" w:hAnsi="Times New Roman" w:cs="Times New Roman"/>
          <w:sz w:val="28"/>
          <w:szCs w:val="28"/>
        </w:rPr>
        <w:t>п.1.1. настоящего Соглашения</w:t>
      </w:r>
      <w:r w:rsidR="004B1AF0" w:rsidRPr="00C97DE7">
        <w:rPr>
          <w:rFonts w:ascii="Times New Roman" w:hAnsi="Times New Roman" w:cs="Times New Roman"/>
          <w:sz w:val="28"/>
          <w:szCs w:val="28"/>
        </w:rPr>
        <w:t>;</w:t>
      </w:r>
    </w:p>
    <w:p w:rsidR="00C47EC4" w:rsidRPr="00C97DE7" w:rsidRDefault="00C47EC4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62613B" w:rsidRPr="00C97DE7">
        <w:rPr>
          <w:rFonts w:ascii="Times New Roman" w:hAnsi="Times New Roman" w:cs="Times New Roman"/>
          <w:sz w:val="28"/>
          <w:szCs w:val="28"/>
        </w:rPr>
        <w:t>проведени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е по полученной </w:t>
      </w:r>
      <w:r w:rsidR="001937B2" w:rsidRPr="00C97DE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самостоятельных или совместных </w:t>
      </w:r>
      <w:r w:rsidR="0062613B" w:rsidRPr="00C97DE7">
        <w:rPr>
          <w:rFonts w:ascii="Times New Roman" w:hAnsi="Times New Roman" w:cs="Times New Roman"/>
          <w:sz w:val="28"/>
          <w:szCs w:val="28"/>
        </w:rPr>
        <w:t>мероприятий, направленных на выявление, предупрежде</w:t>
      </w:r>
      <w:r w:rsidR="004B1AF0" w:rsidRPr="00C97DE7">
        <w:rPr>
          <w:rFonts w:ascii="Times New Roman" w:hAnsi="Times New Roman" w:cs="Times New Roman"/>
          <w:sz w:val="28"/>
          <w:szCs w:val="28"/>
        </w:rPr>
        <w:t>ние и пресечение правонарушений, определённых в п.1.1. настоящего Соглашения, в пределах установленной для Сторон компетенции</w:t>
      </w:r>
      <w:r w:rsidR="00E61B80" w:rsidRPr="00C97DE7">
        <w:rPr>
          <w:rFonts w:ascii="Times New Roman" w:hAnsi="Times New Roman" w:cs="Times New Roman"/>
          <w:sz w:val="28"/>
          <w:szCs w:val="28"/>
        </w:rPr>
        <w:t xml:space="preserve"> и с соблюдением соответствующих процедур</w:t>
      </w:r>
      <w:r w:rsidR="004B1AF0" w:rsidRPr="00C97DE7">
        <w:rPr>
          <w:rFonts w:ascii="Times New Roman" w:hAnsi="Times New Roman" w:cs="Times New Roman"/>
          <w:sz w:val="28"/>
          <w:szCs w:val="28"/>
        </w:rPr>
        <w:t>;</w:t>
      </w:r>
    </w:p>
    <w:p w:rsidR="00C47EC4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lastRenderedPageBreak/>
        <w:t>обмен опытом работы по предмету взаимодействия, в том числе путем проведения совещаний, конференций, семинаров;</w:t>
      </w:r>
    </w:p>
    <w:p w:rsidR="00C47EC4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участие специалистов Сторон в проводимых мероприятиях другой Стороны;</w:t>
      </w:r>
    </w:p>
    <w:p w:rsidR="0062613B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проведение совместных исследований проблем предупреждения</w:t>
      </w:r>
      <w:r w:rsidR="00E61B80" w:rsidRPr="00C97DE7">
        <w:rPr>
          <w:rFonts w:ascii="Times New Roman" w:hAnsi="Times New Roman" w:cs="Times New Roman"/>
          <w:sz w:val="28"/>
          <w:szCs w:val="28"/>
        </w:rPr>
        <w:t>,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E61B80" w:rsidRPr="00C97DE7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C97DE7">
        <w:rPr>
          <w:rFonts w:ascii="Times New Roman" w:hAnsi="Times New Roman" w:cs="Times New Roman"/>
          <w:sz w:val="28"/>
          <w:szCs w:val="28"/>
        </w:rPr>
        <w:t>и пресечения правонарушений по предмету Соглашения.</w:t>
      </w:r>
    </w:p>
    <w:p w:rsidR="00B1198E" w:rsidRPr="00C97DE7" w:rsidRDefault="00B1198E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Полученные в ходе сотрудничества информация и документы Стороны используют только в служебных целях и в рамках установленной компетенции.</w:t>
      </w:r>
    </w:p>
    <w:p w:rsidR="0062613B" w:rsidRPr="00C97DE7" w:rsidRDefault="0062613B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C97DE7" w:rsidRDefault="000E3426" w:rsidP="000E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3.  Порядок  направления материалов, обращений</w:t>
      </w:r>
    </w:p>
    <w:p w:rsidR="000E3426" w:rsidRPr="00C97DE7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КСП, при выявлении фактов  правонарушений, отнесенных к компетенции ОМВД, направляет материалы по итогам контрольных мероприятий в ОМВД для  правовой  оценки и принятия по ним решений в соответствии с законодательством.</w:t>
      </w:r>
    </w:p>
    <w:p w:rsidR="000E3426" w:rsidRPr="00C97DE7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Материалы по итогам  контрольных  мероприятий КСП, передаваемые в ОМВД, должны соответствовать всем требованиям, предъявляемым к данным документам, и содержать:</w:t>
      </w:r>
    </w:p>
    <w:p w:rsidR="000E3426" w:rsidRPr="00C97DE7" w:rsidRDefault="000E3426" w:rsidP="008105CF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письменное сообщение КСП, в котором со ссылками на соответствующие разделы и пункты заключений по результатам проведенных </w:t>
      </w:r>
      <w:r w:rsidR="00DC6C5A"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Pr="00C97DE7">
        <w:rPr>
          <w:rFonts w:ascii="Times New Roman" w:hAnsi="Times New Roman" w:cs="Times New Roman"/>
          <w:sz w:val="28"/>
          <w:szCs w:val="28"/>
        </w:rPr>
        <w:t xml:space="preserve">контрольных мероприятий излагаются факты выявленных КСП нарушений законности, приводятся имеющиеся у КСП данные, указывающие на наличие признаков наказуемых деяний (при наличии таковых), дается оценка материально-финансовых последствий таких нарушений, а также указывается на наличие или отсутствие возражений со стороны руководителей (или) ответственных должностных лиц проверенных организаций  с  изложением аргументов этих лиц, при их наличии. </w:t>
      </w:r>
    </w:p>
    <w:p w:rsidR="000E3426" w:rsidRPr="00C97DE7" w:rsidRDefault="000E3426" w:rsidP="000E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Сообщение подписывается Председателем КСП </w:t>
      </w:r>
      <w:r w:rsidR="006F1A1D" w:rsidRPr="00C97DE7">
        <w:rPr>
          <w:rFonts w:ascii="Times New Roman" w:hAnsi="Times New Roman" w:cs="Times New Roman"/>
          <w:sz w:val="28"/>
          <w:szCs w:val="28"/>
        </w:rPr>
        <w:t>или аудитором КСП</w:t>
      </w:r>
      <w:r w:rsidRPr="00C97DE7">
        <w:rPr>
          <w:rFonts w:ascii="Times New Roman" w:hAnsi="Times New Roman" w:cs="Times New Roman"/>
          <w:sz w:val="28"/>
          <w:szCs w:val="28"/>
        </w:rPr>
        <w:t>;</w:t>
      </w:r>
    </w:p>
    <w:p w:rsidR="000E3426" w:rsidRPr="00C97DE7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копию заключения о результатах контрольного мероприятия;</w:t>
      </w:r>
    </w:p>
    <w:p w:rsidR="000E3426" w:rsidRPr="00C97DE7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при необходимости, по запросу ОМВД, копии других документов (актов по результатам контрольных мероприятий, содержащие данные о правонарушениях; копии первичных документов проверки, подтверждающие факты правонарушений; письменные возражения руководителей и (или) ответственных должностных лиц проверенных организаций на акты по результатам контрольных мероприятий; копии приказов (распоряжений) о назначении на должности, лиц, ответственных за финансово-хозяйственную деятельность организации в проверяемый период и др.). </w:t>
      </w:r>
    </w:p>
    <w:p w:rsidR="000E3426" w:rsidRPr="00C97DE7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Сообщение может  быть  направлено и до завершения контрольного мероприятия, если требуется безотлагательное применение ОМВД мер пресечения вскрытых правонарушений.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Обращения КСП в </w:t>
      </w:r>
      <w:r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 подписью Председателя КСП </w:t>
      </w:r>
      <w:r w:rsidR="006F1A1D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аудитора КСП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рассматриваются </w:t>
      </w:r>
      <w:r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законодательством.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  Все документы, направляемые в ОМВД, должны быть оформлены в соответствии с </w:t>
      </w:r>
      <w:r w:rsidR="00DC7CBE" w:rsidRPr="00C97DE7">
        <w:rPr>
          <w:rFonts w:ascii="Times New Roman" w:hAnsi="Times New Roman" w:cs="Times New Roman"/>
          <w:sz w:val="28"/>
          <w:szCs w:val="28"/>
        </w:rPr>
        <w:t>инструкцией по</w:t>
      </w:r>
      <w:r w:rsidRPr="00C97DE7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DC7CBE" w:rsidRPr="00C97DE7">
        <w:rPr>
          <w:rFonts w:ascii="Times New Roman" w:hAnsi="Times New Roman" w:cs="Times New Roman"/>
          <w:sz w:val="28"/>
          <w:szCs w:val="28"/>
        </w:rPr>
        <w:t>у</w:t>
      </w:r>
      <w:r w:rsidRPr="00C97DE7">
        <w:rPr>
          <w:rFonts w:ascii="Times New Roman" w:hAnsi="Times New Roman" w:cs="Times New Roman"/>
          <w:sz w:val="28"/>
          <w:szCs w:val="28"/>
        </w:rPr>
        <w:t xml:space="preserve"> в КСП. Копии документов КСП должны быть заверены. 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ОМВД, при выявлении правонарушений, отнесенных к компете</w:t>
      </w:r>
      <w:r w:rsidR="008A4E5B" w:rsidRPr="00C97DE7">
        <w:rPr>
          <w:rFonts w:ascii="Times New Roman" w:hAnsi="Times New Roman" w:cs="Times New Roman"/>
          <w:sz w:val="28"/>
          <w:szCs w:val="28"/>
        </w:rPr>
        <w:t xml:space="preserve">нции КСП, направляет материалы </w:t>
      </w:r>
      <w:r w:rsidRPr="00C97DE7">
        <w:rPr>
          <w:rFonts w:ascii="Times New Roman" w:hAnsi="Times New Roman" w:cs="Times New Roman"/>
          <w:sz w:val="28"/>
          <w:szCs w:val="28"/>
        </w:rPr>
        <w:t>в КСП.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Обращения и сообщения ОМВД в КСП с подробным изложением фактов,  выявленных  ОМВД нарушений, направляются за подписью начальника ОМВД или его заместителей.</w:t>
      </w:r>
    </w:p>
    <w:p w:rsidR="00B42A4F" w:rsidRPr="00C97DE7" w:rsidRDefault="000E3426" w:rsidP="00D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Все документы, направляемые в КСП, должны быть оформлены в соответствии с правилами делопроизводства, установленными в ОМВД. Копии документов должны  быть  заверены.</w:t>
      </w:r>
    </w:p>
    <w:p w:rsidR="000E3426" w:rsidRPr="00C97DE7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11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4. Порядок  принятия  решений по предоставленным материалам</w:t>
      </w:r>
      <w:r w:rsidR="003D7D49" w:rsidRPr="00C97DE7">
        <w:rPr>
          <w:rFonts w:ascii="Times New Roman" w:hAnsi="Times New Roman" w:cs="Times New Roman"/>
          <w:b/>
          <w:sz w:val="28"/>
          <w:szCs w:val="28"/>
        </w:rPr>
        <w:t>, обращениям</w:t>
      </w:r>
    </w:p>
    <w:p w:rsidR="00D62891" w:rsidRPr="00C97DE7" w:rsidRDefault="00D62891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58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При наличии в поступивших материалах КСП ссылки на имеющиеся признаки состава преступления, отнесенного к компетенции </w:t>
      </w:r>
      <w:r w:rsidR="00065F51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, после проведения </w:t>
      </w:r>
      <w:r w:rsidR="00065F51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необходимой дополнительной проверки</w:t>
      </w:r>
      <w:r w:rsidR="00F65056" w:rsidRPr="00C97DE7">
        <w:rPr>
          <w:rFonts w:ascii="Times New Roman" w:hAnsi="Times New Roman" w:cs="Times New Roman"/>
          <w:sz w:val="28"/>
          <w:szCs w:val="28"/>
        </w:rPr>
        <w:t>,</w:t>
      </w:r>
      <w:r w:rsidRPr="00C97DE7">
        <w:rPr>
          <w:rFonts w:ascii="Times New Roman" w:hAnsi="Times New Roman" w:cs="Times New Roman"/>
          <w:sz w:val="28"/>
          <w:szCs w:val="28"/>
        </w:rPr>
        <w:t xml:space="preserve"> оно обязано принять по ним решение (о возбуждении уголовного дела, либо об отказе в возбуждении уголовного дела, либо о передаче материалов по </w:t>
      </w:r>
      <w:proofErr w:type="spellStart"/>
      <w:r w:rsidRPr="00C97DE7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C97DE7">
        <w:rPr>
          <w:rFonts w:ascii="Times New Roman" w:hAnsi="Times New Roman" w:cs="Times New Roman"/>
          <w:sz w:val="28"/>
          <w:szCs w:val="28"/>
        </w:rPr>
        <w:t>) в установленный уголовно-процессуальным законодательством срок.</w:t>
      </w:r>
    </w:p>
    <w:p w:rsidR="00142CE7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При наличии в материалах КСП фактов, требующих использования иных полномочий, имеющихся у </w:t>
      </w:r>
      <w:r w:rsidR="0079692C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142CE7" w:rsidRPr="00C97DE7">
        <w:rPr>
          <w:rFonts w:ascii="Times New Roman" w:hAnsi="Times New Roman" w:cs="Times New Roman"/>
          <w:sz w:val="28"/>
          <w:szCs w:val="28"/>
        </w:rPr>
        <w:t>оно</w:t>
      </w:r>
      <w:r w:rsidRPr="00C97DE7">
        <w:rPr>
          <w:rFonts w:ascii="Times New Roman" w:hAnsi="Times New Roman" w:cs="Times New Roman"/>
          <w:sz w:val="28"/>
          <w:szCs w:val="28"/>
        </w:rPr>
        <w:t xml:space="preserve"> информирует об этом КСП и в месячный срок принимает решение о применении соответствующих мер, с направлением информации об этом в КСП.</w:t>
      </w:r>
    </w:p>
    <w:p w:rsidR="00F8080A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О принятом по материалам КСП процессуальном решении </w:t>
      </w:r>
      <w:r w:rsidR="0079692C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в </w:t>
      </w:r>
      <w:r w:rsidR="0079692C" w:rsidRPr="00C97DE7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C97DE7">
        <w:rPr>
          <w:rFonts w:ascii="Times New Roman" w:hAnsi="Times New Roman" w:cs="Times New Roman"/>
          <w:sz w:val="28"/>
          <w:szCs w:val="28"/>
        </w:rPr>
        <w:t xml:space="preserve"> со дня принятия решения письменно уведомляет КСП с направлением копии соответствующего документа. </w:t>
      </w:r>
    </w:p>
    <w:p w:rsidR="00142CE7" w:rsidRPr="00C97DE7" w:rsidRDefault="0062613B" w:rsidP="00F8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В случае отказа в возбуждении уголовного дела или в принятии иных мер реагирования, а также в случае принятия решений о приостановлении или прекращении уголовного дела </w:t>
      </w:r>
      <w:r w:rsidR="0079692C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направляет в КСП копии процессуальных документов и иную информацию, содержащую исчерпывающее обоснование принятых решений.</w:t>
      </w:r>
    </w:p>
    <w:p w:rsidR="0062613B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Материалы контрольных мероприятий КСП рассматриваются </w:t>
      </w:r>
      <w:r w:rsidR="00CB23B7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незамедлительно, если в них имеется информация о нарушениях, допущенных руководителями или заместителями руководителей органов местного самоуправления, причинивших </w:t>
      </w:r>
      <w:r w:rsidR="00CB23B7" w:rsidRPr="00C97DE7">
        <w:rPr>
          <w:rFonts w:ascii="Times New Roman" w:hAnsi="Times New Roman" w:cs="Times New Roman"/>
          <w:sz w:val="28"/>
          <w:szCs w:val="28"/>
        </w:rPr>
        <w:t>городскому округу Жуковский</w:t>
      </w:r>
      <w:r w:rsidRPr="00C97DE7">
        <w:rPr>
          <w:rFonts w:ascii="Times New Roman" w:hAnsi="Times New Roman" w:cs="Times New Roman"/>
          <w:sz w:val="28"/>
          <w:szCs w:val="28"/>
        </w:rPr>
        <w:t xml:space="preserve"> ущерб (при наличии в сообщении доводов о допущенных ими конкретных нарушениях законодательства), а также о вышеназванных нарушениях, допущенных руководителями или заместителями руководителей предприятий, учреждений, организаций и объединений, имеющих общегосударственную значимость, на которые распространяются контрольные полномочия КСП.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B4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5. Проведение совместных мероприятий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34" w:rsidRPr="00C97DE7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вправе осуществлять планирование и проведение совместных мероприятий с участием в них специалистов Сторон, а также обмениваться информацией о ходе и результатах проведения этих мероприятий.</w:t>
      </w:r>
    </w:p>
    <w:p w:rsidR="0062613B" w:rsidRPr="00C97DE7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При возникновении оперативной необходимости, Сторона, по мотивированному запросу другой Сторон</w:t>
      </w:r>
      <w:r w:rsidR="00B0640D" w:rsidRPr="00C97DE7">
        <w:rPr>
          <w:rFonts w:ascii="Times New Roman" w:hAnsi="Times New Roman" w:cs="Times New Roman"/>
          <w:sz w:val="28"/>
          <w:szCs w:val="28"/>
        </w:rPr>
        <w:t>ы</w:t>
      </w:r>
      <w:r w:rsidRPr="00C97DE7">
        <w:rPr>
          <w:rFonts w:ascii="Times New Roman" w:hAnsi="Times New Roman" w:cs="Times New Roman"/>
          <w:sz w:val="28"/>
          <w:szCs w:val="28"/>
        </w:rPr>
        <w:t>, вправе направить своих специалистов для осуществления внеплановых совместных проверок по вопросам, входящим в компетенцию Сторон.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6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6. Правовое и экспертное сотрудничество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C97DE7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Стороны, по мере необходимости, могут осуществлять обмен материалами правового характера, по изменениям действующего законодательства, регулирующего деятель</w:t>
      </w:r>
      <w:r w:rsidR="00B0640D" w:rsidRPr="00C97DE7">
        <w:rPr>
          <w:rFonts w:ascii="Times New Roman" w:hAnsi="Times New Roman" w:cs="Times New Roman"/>
          <w:sz w:val="28"/>
          <w:szCs w:val="28"/>
        </w:rPr>
        <w:t>ность Сторон, а также проводить</w:t>
      </w:r>
      <w:r w:rsidRPr="00C97DE7">
        <w:rPr>
          <w:rFonts w:ascii="Times New Roman" w:hAnsi="Times New Roman" w:cs="Times New Roman"/>
          <w:sz w:val="28"/>
          <w:szCs w:val="28"/>
        </w:rPr>
        <w:t xml:space="preserve"> связанные с исследованием докуме</w:t>
      </w:r>
      <w:r w:rsidR="00B0640D" w:rsidRPr="00C97DE7">
        <w:rPr>
          <w:rFonts w:ascii="Times New Roman" w:hAnsi="Times New Roman" w:cs="Times New Roman"/>
          <w:sz w:val="28"/>
          <w:szCs w:val="28"/>
        </w:rPr>
        <w:t>нтов</w:t>
      </w:r>
      <w:r w:rsidRPr="00C97DE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2613B" w:rsidRPr="00C97DE7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 будут  стремиться обеспечить, в том числе путем взаимных консультаций, единые подходы к нормативно-правовому регулированию вопросов, представляющих взаимный интерес.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B0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Для реализации настоящего Соглашения и его отдельных положений, Стороны могут создавать временные рабочие группы. С целью рассмотрения хода реализации сотрудничества, предусмотренного настоящим Соглашением, и разработки направлений его дальнейшего развития, при необходимости проводятся рабочие совещания руководства Сторон, а также их заинтересованных должностных лиц.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По иным вопросам сотрудничества и взаимодействия, не предусмотренным настоящим Соглашением, соответствующие должностные лица Сторон могут обращаться друг к другу в пределах своей компетенции.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иной порядок.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не распространяется на случаи реализации Сторонами в отношении друг друга предусмотренных законодательством полномочий.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гарантируют соблюдение конфиденциальности полученной информации. Информация, полученная в рамках настоящего Соглашения, не может быть передана третьей стороне без согласия Стороны, предоставившей информацию.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обязуются решать все спорные вопросы, возникающие в процессе сотрудничества, путем консультаций и переговоров.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По взаимному согласию в настоящее Соглашение могут вноситься изменения и дополнения</w:t>
      </w:r>
      <w:r w:rsidR="00B0640D" w:rsidRPr="00C97DE7">
        <w:rPr>
          <w:rFonts w:ascii="Times New Roman" w:hAnsi="Times New Roman" w:cs="Times New Roman"/>
          <w:sz w:val="28"/>
          <w:szCs w:val="28"/>
        </w:rPr>
        <w:t>, которые буду являться неотъемлемыми частями настоящего Соглашения</w:t>
      </w:r>
      <w:r w:rsidRPr="00C97DE7">
        <w:rPr>
          <w:rFonts w:ascii="Times New Roman" w:hAnsi="Times New Roman" w:cs="Times New Roman"/>
          <w:sz w:val="28"/>
          <w:szCs w:val="28"/>
        </w:rPr>
        <w:t>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дня его расторжения.</w:t>
      </w:r>
    </w:p>
    <w:p w:rsidR="00064C60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бессрочно.</w:t>
      </w:r>
    </w:p>
    <w:p w:rsidR="007B1E31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составлено в двух</w:t>
      </w:r>
      <w:r w:rsidR="00064C60" w:rsidRPr="00C97DE7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C97DE7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064C60" w:rsidRPr="00C97DE7">
        <w:rPr>
          <w:rFonts w:ascii="Times New Roman" w:hAnsi="Times New Roman" w:cs="Times New Roman"/>
          <w:sz w:val="28"/>
          <w:szCs w:val="28"/>
        </w:rPr>
        <w:t>одинаковую</w:t>
      </w:r>
      <w:r w:rsidRPr="00C97DE7">
        <w:rPr>
          <w:rFonts w:ascii="Times New Roman" w:hAnsi="Times New Roman" w:cs="Times New Roman"/>
          <w:sz w:val="28"/>
          <w:szCs w:val="28"/>
        </w:rPr>
        <w:t xml:space="preserve"> юридическую силу, </w:t>
      </w:r>
      <w:r w:rsidR="00064C60" w:rsidRPr="00C97DE7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Pr="00C97DE7">
        <w:rPr>
          <w:rFonts w:ascii="Times New Roman" w:hAnsi="Times New Roman" w:cs="Times New Roman"/>
          <w:sz w:val="28"/>
          <w:szCs w:val="28"/>
        </w:rPr>
        <w:t>.</w:t>
      </w:r>
    </w:p>
    <w:p w:rsidR="0062613B" w:rsidRPr="00C97DE7" w:rsidRDefault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A6" w:rsidRPr="00C97DE7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A6" w:rsidRPr="00C97DE7" w:rsidTr="00DC6C5A">
        <w:tc>
          <w:tcPr>
            <w:tcW w:w="4785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Жуковский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D3760F" w:rsidRPr="00C97DE7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C97DE7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C97DE7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5040103322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1105040008061 , дата регистрации 16.11.2010 в Межрайо</w:t>
            </w:r>
            <w:bookmarkStart w:id="0" w:name="_GoBack"/>
            <w:bookmarkEnd w:id="0"/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ИФНС России №1 по Московской области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</w:p>
          <w:p w:rsidR="00032AA6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C9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140180, Московская область, г. Жуковский, ул. Фрунзе, д. 23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Министерства внутренних дел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городскому округу Жуковский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ГУ МВД России по Московской области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A6" w:rsidTr="00DC6C5A">
        <w:tc>
          <w:tcPr>
            <w:tcW w:w="4785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Егоров Ю.Г.</w:t>
            </w:r>
          </w:p>
          <w:p w:rsidR="00032AA6" w:rsidRPr="00C97DE7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F79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  ____________</w:t>
            </w:r>
          </w:p>
          <w:p w:rsidR="00032AA6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A6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9" w:rsidRPr="00C97F79" w:rsidRDefault="00C9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F79" w:rsidRPr="00C97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3" w:rsidRDefault="00426123" w:rsidP="00C1684B">
      <w:pPr>
        <w:spacing w:after="0" w:line="240" w:lineRule="auto"/>
      </w:pPr>
      <w:r>
        <w:separator/>
      </w:r>
    </w:p>
  </w:endnote>
  <w:endnote w:type="continuationSeparator" w:id="0">
    <w:p w:rsidR="00426123" w:rsidRDefault="00426123" w:rsidP="00C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3562"/>
      <w:docPartObj>
        <w:docPartGallery w:val="Page Numbers (Bottom of Page)"/>
        <w:docPartUnique/>
      </w:docPartObj>
    </w:sdtPr>
    <w:sdtEndPr/>
    <w:sdtContent>
      <w:p w:rsidR="00426123" w:rsidRDefault="00426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E7">
          <w:rPr>
            <w:noProof/>
          </w:rPr>
          <w:t>5</w:t>
        </w:r>
        <w:r>
          <w:fldChar w:fldCharType="end"/>
        </w:r>
      </w:p>
    </w:sdtContent>
  </w:sdt>
  <w:p w:rsidR="00426123" w:rsidRDefault="00426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3" w:rsidRDefault="00426123" w:rsidP="00C1684B">
      <w:pPr>
        <w:spacing w:after="0" w:line="240" w:lineRule="auto"/>
      </w:pPr>
      <w:r>
        <w:separator/>
      </w:r>
    </w:p>
  </w:footnote>
  <w:footnote w:type="continuationSeparator" w:id="0">
    <w:p w:rsidR="00426123" w:rsidRDefault="00426123" w:rsidP="00C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81F2A"/>
    <w:multiLevelType w:val="hybridMultilevel"/>
    <w:tmpl w:val="721C374C"/>
    <w:lvl w:ilvl="0" w:tplc="E2D6BA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8D5"/>
    <w:multiLevelType w:val="hybridMultilevel"/>
    <w:tmpl w:val="C26E6BC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F28"/>
    <w:multiLevelType w:val="hybridMultilevel"/>
    <w:tmpl w:val="B86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6E"/>
    <w:multiLevelType w:val="hybridMultilevel"/>
    <w:tmpl w:val="65B68078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F3F"/>
    <w:multiLevelType w:val="hybridMultilevel"/>
    <w:tmpl w:val="1AE0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1F40"/>
    <w:multiLevelType w:val="hybridMultilevel"/>
    <w:tmpl w:val="4352FAB4"/>
    <w:lvl w:ilvl="0" w:tplc="EFFE94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0184"/>
    <w:multiLevelType w:val="hybridMultilevel"/>
    <w:tmpl w:val="CBA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5F29"/>
    <w:multiLevelType w:val="hybridMultilevel"/>
    <w:tmpl w:val="D2883C6A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46C5"/>
    <w:multiLevelType w:val="hybridMultilevel"/>
    <w:tmpl w:val="75A22858"/>
    <w:lvl w:ilvl="0" w:tplc="506837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38CF"/>
    <w:multiLevelType w:val="hybridMultilevel"/>
    <w:tmpl w:val="34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27A8D"/>
    <w:multiLevelType w:val="hybridMultilevel"/>
    <w:tmpl w:val="8720682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417C"/>
    <w:multiLevelType w:val="hybridMultilevel"/>
    <w:tmpl w:val="0BB0B4AC"/>
    <w:lvl w:ilvl="0" w:tplc="1BBA2B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EA5"/>
    <w:multiLevelType w:val="hybridMultilevel"/>
    <w:tmpl w:val="360E1C98"/>
    <w:lvl w:ilvl="0" w:tplc="9138B2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1EE"/>
    <w:multiLevelType w:val="hybridMultilevel"/>
    <w:tmpl w:val="D6203A8C"/>
    <w:lvl w:ilvl="0" w:tplc="A98849C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622B"/>
    <w:multiLevelType w:val="hybridMultilevel"/>
    <w:tmpl w:val="0EB6C220"/>
    <w:lvl w:ilvl="0" w:tplc="67AC9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0585E"/>
    <w:multiLevelType w:val="hybridMultilevel"/>
    <w:tmpl w:val="B77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E0CA1"/>
    <w:multiLevelType w:val="hybridMultilevel"/>
    <w:tmpl w:val="44E6BCB4"/>
    <w:lvl w:ilvl="0" w:tplc="9FB447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26E1"/>
    <w:multiLevelType w:val="hybridMultilevel"/>
    <w:tmpl w:val="98FA4402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6F99"/>
    <w:multiLevelType w:val="multilevel"/>
    <w:tmpl w:val="23783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F50BF"/>
    <w:multiLevelType w:val="hybridMultilevel"/>
    <w:tmpl w:val="027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597F"/>
    <w:multiLevelType w:val="hybridMultilevel"/>
    <w:tmpl w:val="558AE252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56FA"/>
    <w:multiLevelType w:val="hybridMultilevel"/>
    <w:tmpl w:val="0076069E"/>
    <w:lvl w:ilvl="0" w:tplc="D9AC38F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2859"/>
    <w:multiLevelType w:val="hybridMultilevel"/>
    <w:tmpl w:val="22A698DC"/>
    <w:lvl w:ilvl="0" w:tplc="ABE60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28D5"/>
    <w:multiLevelType w:val="hybridMultilevel"/>
    <w:tmpl w:val="38F4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D3684"/>
    <w:multiLevelType w:val="hybridMultilevel"/>
    <w:tmpl w:val="3432AE8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35E51"/>
    <w:multiLevelType w:val="hybridMultilevel"/>
    <w:tmpl w:val="523C27FE"/>
    <w:lvl w:ilvl="0" w:tplc="ECE4770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3E54"/>
    <w:multiLevelType w:val="hybridMultilevel"/>
    <w:tmpl w:val="DCF65118"/>
    <w:lvl w:ilvl="0" w:tplc="6A9A2B7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1"/>
  </w:num>
  <w:num w:numId="9">
    <w:abstractNumId w:val="6"/>
  </w:num>
  <w:num w:numId="10">
    <w:abstractNumId w:val="20"/>
  </w:num>
  <w:num w:numId="11">
    <w:abstractNumId w:val="26"/>
  </w:num>
  <w:num w:numId="12">
    <w:abstractNumId w:val="14"/>
  </w:num>
  <w:num w:numId="13">
    <w:abstractNumId w:val="9"/>
  </w:num>
  <w:num w:numId="14">
    <w:abstractNumId w:val="12"/>
  </w:num>
  <w:num w:numId="15">
    <w:abstractNumId w:val="21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1"/>
  </w:num>
  <w:num w:numId="22">
    <w:abstractNumId w:val="17"/>
  </w:num>
  <w:num w:numId="23">
    <w:abstractNumId w:val="4"/>
  </w:num>
  <w:num w:numId="24">
    <w:abstractNumId w:val="23"/>
  </w:num>
  <w:num w:numId="25">
    <w:abstractNumId w:val="15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AA6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37D4"/>
    <w:rsid w:val="00053D45"/>
    <w:rsid w:val="00056C06"/>
    <w:rsid w:val="00057090"/>
    <w:rsid w:val="00061765"/>
    <w:rsid w:val="00062CBA"/>
    <w:rsid w:val="00062DE8"/>
    <w:rsid w:val="000647E7"/>
    <w:rsid w:val="00064C60"/>
    <w:rsid w:val="00065F51"/>
    <w:rsid w:val="00066553"/>
    <w:rsid w:val="00066F9B"/>
    <w:rsid w:val="0006744A"/>
    <w:rsid w:val="00067FE4"/>
    <w:rsid w:val="0007032C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426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42A1"/>
    <w:rsid w:val="001153FB"/>
    <w:rsid w:val="00116F5D"/>
    <w:rsid w:val="0011739F"/>
    <w:rsid w:val="0012055A"/>
    <w:rsid w:val="00122595"/>
    <w:rsid w:val="0012282E"/>
    <w:rsid w:val="001243BE"/>
    <w:rsid w:val="001259E1"/>
    <w:rsid w:val="001275C4"/>
    <w:rsid w:val="00127FA6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1C9"/>
    <w:rsid w:val="00140923"/>
    <w:rsid w:val="00141150"/>
    <w:rsid w:val="0014173E"/>
    <w:rsid w:val="0014196C"/>
    <w:rsid w:val="001420A4"/>
    <w:rsid w:val="00142CE7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54A2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4F9E"/>
    <w:rsid w:val="00175639"/>
    <w:rsid w:val="00175A8A"/>
    <w:rsid w:val="00175DC9"/>
    <w:rsid w:val="00176CB4"/>
    <w:rsid w:val="00177157"/>
    <w:rsid w:val="0017758C"/>
    <w:rsid w:val="00183A7E"/>
    <w:rsid w:val="001845D3"/>
    <w:rsid w:val="00184B48"/>
    <w:rsid w:val="00185C8F"/>
    <w:rsid w:val="00185ED2"/>
    <w:rsid w:val="00187A17"/>
    <w:rsid w:val="001904EF"/>
    <w:rsid w:val="00191E29"/>
    <w:rsid w:val="00192392"/>
    <w:rsid w:val="0019323E"/>
    <w:rsid w:val="001937B2"/>
    <w:rsid w:val="00194CFD"/>
    <w:rsid w:val="00196A32"/>
    <w:rsid w:val="001978E9"/>
    <w:rsid w:val="001A2C76"/>
    <w:rsid w:val="001A4040"/>
    <w:rsid w:val="001A4EDA"/>
    <w:rsid w:val="001A5A8B"/>
    <w:rsid w:val="001A64A7"/>
    <w:rsid w:val="001A7DDD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B57"/>
    <w:rsid w:val="00220E70"/>
    <w:rsid w:val="00221532"/>
    <w:rsid w:val="00224A52"/>
    <w:rsid w:val="00225D95"/>
    <w:rsid w:val="00226DF5"/>
    <w:rsid w:val="00226EDB"/>
    <w:rsid w:val="0022790A"/>
    <w:rsid w:val="00230442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07A3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14B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D7B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4BA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65E8F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6F9"/>
    <w:rsid w:val="00396B8D"/>
    <w:rsid w:val="003A0919"/>
    <w:rsid w:val="003A14DA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D7D49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0B8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30CB"/>
    <w:rsid w:val="0042430F"/>
    <w:rsid w:val="004255CC"/>
    <w:rsid w:val="00425BFF"/>
    <w:rsid w:val="00425C6C"/>
    <w:rsid w:val="00426123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4AC6"/>
    <w:rsid w:val="0045615F"/>
    <w:rsid w:val="00456240"/>
    <w:rsid w:val="00456295"/>
    <w:rsid w:val="00456ECA"/>
    <w:rsid w:val="0045731C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579"/>
    <w:rsid w:val="004A4C1C"/>
    <w:rsid w:val="004A6DAA"/>
    <w:rsid w:val="004B0819"/>
    <w:rsid w:val="004B1AF0"/>
    <w:rsid w:val="004B46C4"/>
    <w:rsid w:val="004B4E2F"/>
    <w:rsid w:val="004B5C8D"/>
    <w:rsid w:val="004B658D"/>
    <w:rsid w:val="004B778C"/>
    <w:rsid w:val="004C03D7"/>
    <w:rsid w:val="004C065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5D49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25B6"/>
    <w:rsid w:val="00513572"/>
    <w:rsid w:val="00516521"/>
    <w:rsid w:val="005176E7"/>
    <w:rsid w:val="0052415E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691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497A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1526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741"/>
    <w:rsid w:val="005E6FCF"/>
    <w:rsid w:val="005E79CF"/>
    <w:rsid w:val="005E7FF5"/>
    <w:rsid w:val="005F1090"/>
    <w:rsid w:val="005F18C8"/>
    <w:rsid w:val="005F20EC"/>
    <w:rsid w:val="005F40B7"/>
    <w:rsid w:val="005F4338"/>
    <w:rsid w:val="005F7F85"/>
    <w:rsid w:val="00600592"/>
    <w:rsid w:val="0060091D"/>
    <w:rsid w:val="006035C9"/>
    <w:rsid w:val="006036A9"/>
    <w:rsid w:val="00603A03"/>
    <w:rsid w:val="00604551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13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3CE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6558"/>
    <w:rsid w:val="00657047"/>
    <w:rsid w:val="0065777C"/>
    <w:rsid w:val="00660146"/>
    <w:rsid w:val="00660434"/>
    <w:rsid w:val="0066225C"/>
    <w:rsid w:val="00662A1C"/>
    <w:rsid w:val="00663347"/>
    <w:rsid w:val="00665199"/>
    <w:rsid w:val="00665813"/>
    <w:rsid w:val="0066591C"/>
    <w:rsid w:val="0066604B"/>
    <w:rsid w:val="006660CA"/>
    <w:rsid w:val="00667841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6B1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1A1D"/>
    <w:rsid w:val="006F4D6C"/>
    <w:rsid w:val="006F5BDC"/>
    <w:rsid w:val="006F751E"/>
    <w:rsid w:val="006F75B7"/>
    <w:rsid w:val="0070125F"/>
    <w:rsid w:val="007019EB"/>
    <w:rsid w:val="00704412"/>
    <w:rsid w:val="007074C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54CE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92C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4"/>
    <w:rsid w:val="007F3777"/>
    <w:rsid w:val="007F42D2"/>
    <w:rsid w:val="007F5E47"/>
    <w:rsid w:val="007F7881"/>
    <w:rsid w:val="007F7A53"/>
    <w:rsid w:val="007F7CC5"/>
    <w:rsid w:val="007F7FE1"/>
    <w:rsid w:val="00800BF0"/>
    <w:rsid w:val="0080513F"/>
    <w:rsid w:val="00805BE2"/>
    <w:rsid w:val="00806076"/>
    <w:rsid w:val="00807B40"/>
    <w:rsid w:val="008105CF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1DA2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A4E5B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3D0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8F4"/>
    <w:rsid w:val="0097293C"/>
    <w:rsid w:val="00973AA1"/>
    <w:rsid w:val="0098001B"/>
    <w:rsid w:val="00981FFC"/>
    <w:rsid w:val="009825B6"/>
    <w:rsid w:val="009825D4"/>
    <w:rsid w:val="00982B8D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3DA1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D82"/>
    <w:rsid w:val="00AB388A"/>
    <w:rsid w:val="00AB4242"/>
    <w:rsid w:val="00AB4DA2"/>
    <w:rsid w:val="00AB57B1"/>
    <w:rsid w:val="00AB5F4E"/>
    <w:rsid w:val="00AB6556"/>
    <w:rsid w:val="00AB747F"/>
    <w:rsid w:val="00AC0B12"/>
    <w:rsid w:val="00AC0C54"/>
    <w:rsid w:val="00AC0F84"/>
    <w:rsid w:val="00AC1807"/>
    <w:rsid w:val="00AC4D37"/>
    <w:rsid w:val="00AC5392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640D"/>
    <w:rsid w:val="00B07373"/>
    <w:rsid w:val="00B076F9"/>
    <w:rsid w:val="00B07E9C"/>
    <w:rsid w:val="00B101AA"/>
    <w:rsid w:val="00B10583"/>
    <w:rsid w:val="00B10D6C"/>
    <w:rsid w:val="00B1198E"/>
    <w:rsid w:val="00B1325C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2A4F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87358"/>
    <w:rsid w:val="00B90A48"/>
    <w:rsid w:val="00B9262F"/>
    <w:rsid w:val="00B93022"/>
    <w:rsid w:val="00B93394"/>
    <w:rsid w:val="00B939B8"/>
    <w:rsid w:val="00B94978"/>
    <w:rsid w:val="00B94A78"/>
    <w:rsid w:val="00B95344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3C5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4B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47EC4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C8F"/>
    <w:rsid w:val="00C65FCF"/>
    <w:rsid w:val="00C666A4"/>
    <w:rsid w:val="00C672DC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0742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97DE7"/>
    <w:rsid w:val="00C97F79"/>
    <w:rsid w:val="00CA12A4"/>
    <w:rsid w:val="00CA23C5"/>
    <w:rsid w:val="00CA4E05"/>
    <w:rsid w:val="00CA5E90"/>
    <w:rsid w:val="00CA6818"/>
    <w:rsid w:val="00CA7DB0"/>
    <w:rsid w:val="00CB23B7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6E4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3760F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891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3CE"/>
    <w:rsid w:val="00D6677A"/>
    <w:rsid w:val="00D67F48"/>
    <w:rsid w:val="00D7072A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C6C5A"/>
    <w:rsid w:val="00DC7CBE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3D17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4E27"/>
    <w:rsid w:val="00E0508C"/>
    <w:rsid w:val="00E056AF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6D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1B80"/>
    <w:rsid w:val="00E63CD5"/>
    <w:rsid w:val="00E64ACA"/>
    <w:rsid w:val="00E66188"/>
    <w:rsid w:val="00E67E13"/>
    <w:rsid w:val="00E70F85"/>
    <w:rsid w:val="00E71CC2"/>
    <w:rsid w:val="00E74596"/>
    <w:rsid w:val="00E75FBD"/>
    <w:rsid w:val="00E76414"/>
    <w:rsid w:val="00E76F58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6077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34D3"/>
    <w:rsid w:val="00F64EDD"/>
    <w:rsid w:val="00F65056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80A"/>
    <w:rsid w:val="00F809DF"/>
    <w:rsid w:val="00F819BA"/>
    <w:rsid w:val="00F8315D"/>
    <w:rsid w:val="00F854CA"/>
    <w:rsid w:val="00F855A0"/>
    <w:rsid w:val="00F85763"/>
    <w:rsid w:val="00F8586D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90F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68F"/>
    <w:rsid w:val="00FE37BD"/>
    <w:rsid w:val="00FE613A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C066FE-BD19-4E37-B59C-9828B9E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31B0-1228-4B00-92EA-BC822C5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2013-05-16T05:53:00Z</cp:lastPrinted>
  <dcterms:created xsi:type="dcterms:W3CDTF">2013-04-08T08:16:00Z</dcterms:created>
  <dcterms:modified xsi:type="dcterms:W3CDTF">2017-12-13T08:08:00Z</dcterms:modified>
</cp:coreProperties>
</file>